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B3" w:rsidRPr="005E003A" w:rsidRDefault="005E003A" w:rsidP="005E003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</w:t>
      </w:r>
      <w:r w:rsidR="008C7CB3" w:rsidRPr="005E00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сроках, местах и порядке подачи и рассмотрения апелляций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конфликтную комиссию апелляцию о нарушении установленного порядка проведения ГИА и (или) апелляцию о несогласии с выставленными баллами. 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1. Апелляция о нарушении установленного порядка проведения ГИА. 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 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участниками ГИА,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 (далее – члены ГЭК). 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>Результаты проверки оформляются в форме заключения. Апелляция и заключение о результатах пр</w:t>
      </w:r>
      <w:r w:rsidR="00F10298">
        <w:rPr>
          <w:rFonts w:ascii="Arial" w:eastAsia="Times New Roman" w:hAnsi="Arial" w:cs="Arial"/>
          <w:sz w:val="24"/>
          <w:szCs w:val="24"/>
          <w:lang w:eastAsia="ru-RU"/>
        </w:rPr>
        <w:t>оверки в тот же день передается</w:t>
      </w: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 членами ГЭК-11 в конфликтную комиссию. </w:t>
      </w:r>
    </w:p>
    <w:p w:rsidR="008C7CB3" w:rsidRPr="005E003A" w:rsidRDefault="008C7CB3" w:rsidP="005E003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конфликтную комиссию, к</w:t>
      </w:r>
      <w:r w:rsidR="00F10298">
        <w:rPr>
          <w:rFonts w:ascii="Arial" w:eastAsia="Times New Roman" w:hAnsi="Arial" w:cs="Arial"/>
          <w:sz w:val="24"/>
          <w:szCs w:val="24"/>
          <w:lang w:eastAsia="ru-RU"/>
        </w:rPr>
        <w:t>оторая выносит</w:t>
      </w: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 одно из решений: </w:t>
      </w:r>
    </w:p>
    <w:p w:rsidR="008C7CB3" w:rsidRPr="005E003A" w:rsidRDefault="008C7CB3" w:rsidP="005E003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об отклонении апелляции; </w:t>
      </w:r>
    </w:p>
    <w:p w:rsidR="008C7CB3" w:rsidRPr="005E003A" w:rsidRDefault="008C7CB3" w:rsidP="005E003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об удовлетворении апелляции. </w:t>
      </w:r>
    </w:p>
    <w:p w:rsidR="008C7CB3" w:rsidRPr="005E003A" w:rsidRDefault="008C7CB3" w:rsidP="005E003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 </w:t>
      </w:r>
    </w:p>
    <w:p w:rsidR="008C7CB3" w:rsidRPr="005E003A" w:rsidRDefault="008C7CB3" w:rsidP="005E003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2. Апелляция о несогласии с выставленными баллами. </w:t>
      </w:r>
    </w:p>
    <w:p w:rsidR="008C7CB3" w:rsidRPr="005E003A" w:rsidRDefault="008C7CB3" w:rsidP="005E003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 </w:t>
      </w:r>
    </w:p>
    <w:p w:rsidR="008C7CB3" w:rsidRPr="005E003A" w:rsidRDefault="008C7CB3" w:rsidP="005E003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участниками ГИА – в образовательную организацию, в которой они были допущены в установленном порядке к ГИА. 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образовательной организации, принявший апелляцию, передает ее в </w:t>
      </w:r>
      <w:r w:rsidR="00F10298">
        <w:rPr>
          <w:rFonts w:ascii="Arial" w:eastAsia="Times New Roman" w:hAnsi="Arial" w:cs="Arial"/>
          <w:sz w:val="24"/>
          <w:szCs w:val="24"/>
          <w:lang w:eastAsia="ru-RU"/>
        </w:rPr>
        <w:t>конфликтную комиссию, в течение одного рабочего дня после ее получения.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ЕГЭ, или непосредственно в конфликтную комиссию.  </w:t>
      </w:r>
    </w:p>
    <w:p w:rsidR="008C7CB3" w:rsidRPr="005E003A" w:rsidRDefault="008C7CB3" w:rsidP="005E003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Конфликтная комиссия рассматривает апелляцию о несогласии с выставленными баллами в течение 4 рабочих дней, следующих за днем ее поступления в конфликтную комиссию. </w:t>
      </w:r>
    </w:p>
    <w:p w:rsidR="008C7CB3" w:rsidRPr="005E003A" w:rsidRDefault="008C7CB3" w:rsidP="005E003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об: </w:t>
      </w:r>
    </w:p>
    <w:p w:rsidR="008C7CB3" w:rsidRPr="005E003A" w:rsidRDefault="008C7CB3" w:rsidP="005E003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отклонении апелляции и сохранении выставленных баллов; </w:t>
      </w:r>
    </w:p>
    <w:p w:rsidR="008C7CB3" w:rsidRPr="005E003A" w:rsidRDefault="008C7CB3" w:rsidP="005E003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удовлетворении апелляции и изменении баллов. </w:t>
      </w:r>
    </w:p>
    <w:p w:rsidR="008C7CB3" w:rsidRPr="005E003A" w:rsidRDefault="008C7CB3" w:rsidP="005E003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>Конфликтная комиссия заблаговременно информирует участников ГИА о времени и месте рассмотрения апелляции.</w:t>
      </w:r>
    </w:p>
    <w:p w:rsidR="008C7CB3" w:rsidRPr="005E003A" w:rsidRDefault="008C7CB3" w:rsidP="005E003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003A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8C7CB3" w:rsidRDefault="008C7CB3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F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346C" w:rsidRDefault="005E346C" w:rsidP="005E346C">
      <w:pPr>
        <w:pStyle w:val="a5"/>
        <w:jc w:val="center"/>
      </w:pPr>
      <w:r>
        <w:rPr>
          <w:rStyle w:val="a6"/>
        </w:rPr>
        <w:t>Информация о сроках, местах и порядке подачи и рассмотрения апелляций участников государственной итоговой аттестации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Апелляции не принимаются: по вопросам содержания и структуры контрольных измерительных материалов по учебным предметам;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Апелляцию о нарушении установленного порядка проведения ГИА по учебному предмету участник ГИА подает</w:t>
      </w:r>
      <w:r>
        <w:rPr>
          <w:rStyle w:val="a6"/>
        </w:rPr>
        <w:t> </w:t>
      </w:r>
      <w:r>
        <w:t>в день проведения экзамена по соответствующему учебному предмету члену (уполномоченному представителю) ГЭК, не покидая ППЭ.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об отклонении апелляции;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об удовлетворении апелляции.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>
        <w:br/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rPr>
          <w:rStyle w:val="a6"/>
        </w:rPr>
        <w:t>Апелляция о несогласии с выставленными баллами подается: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обучающимися – руководителю образовательной организации, где они обучались;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Руководитель образовательной организации незамедлительно передает апелляцию в конфликтную комиссию.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  <w: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об отклонении апелляции и сохранении выставленных баллов;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об удовлетворении апелляции и изменении баллов.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>
        <w:t>Рособрнадзора</w:t>
      </w:r>
      <w:proofErr w:type="spellEnd"/>
      <w:r>
        <w:t>, министерства образования Оренбургской области.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Проверка экзаменационных работ осуществляется предметными комиссиями, состав которых утверждается министерством.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Обработка и проверка экзаменационных работ занимает не более 10 рабочих дней. 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ГЭК на своем заседании рассматривает результаты ОГЭ и ГВЭ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5E346C" w:rsidRDefault="005E346C" w:rsidP="005E346C">
      <w:pPr>
        <w:pStyle w:val="a5"/>
        <w:spacing w:before="0" w:beforeAutospacing="0" w:after="0" w:afterAutospacing="0"/>
        <w:ind w:firstLine="709"/>
        <w:jc w:val="both"/>
      </w:pPr>
      <w:r>
        <w:t>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организации. Указанный день является официальным днем объявления результатов.</w:t>
      </w:r>
    </w:p>
    <w:p w:rsidR="00FE79FA" w:rsidRPr="005E003A" w:rsidRDefault="00FE79FA" w:rsidP="005E003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E79FA" w:rsidRPr="005E003A" w:rsidSect="005E00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8D3"/>
    <w:multiLevelType w:val="multilevel"/>
    <w:tmpl w:val="02C0E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104F7"/>
    <w:multiLevelType w:val="multilevel"/>
    <w:tmpl w:val="46C4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A4866"/>
    <w:multiLevelType w:val="multilevel"/>
    <w:tmpl w:val="6C1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E744A"/>
    <w:multiLevelType w:val="multilevel"/>
    <w:tmpl w:val="FE98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50B5B"/>
    <w:multiLevelType w:val="multilevel"/>
    <w:tmpl w:val="B26EC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26689"/>
    <w:multiLevelType w:val="multilevel"/>
    <w:tmpl w:val="B7D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946E0"/>
    <w:multiLevelType w:val="multilevel"/>
    <w:tmpl w:val="8C82C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756588"/>
    <w:multiLevelType w:val="multilevel"/>
    <w:tmpl w:val="E24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91BD1"/>
    <w:multiLevelType w:val="multilevel"/>
    <w:tmpl w:val="C81C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B6B1C"/>
    <w:multiLevelType w:val="multilevel"/>
    <w:tmpl w:val="DA6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651DD"/>
    <w:multiLevelType w:val="multilevel"/>
    <w:tmpl w:val="A216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509E6"/>
    <w:multiLevelType w:val="multilevel"/>
    <w:tmpl w:val="BD54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13AC2"/>
    <w:rsid w:val="00120DB5"/>
    <w:rsid w:val="00313AC2"/>
    <w:rsid w:val="0041116B"/>
    <w:rsid w:val="005E003A"/>
    <w:rsid w:val="005E346C"/>
    <w:rsid w:val="006B2D04"/>
    <w:rsid w:val="00795E1E"/>
    <w:rsid w:val="00892D63"/>
    <w:rsid w:val="008C7CB3"/>
    <w:rsid w:val="00ED5DD2"/>
    <w:rsid w:val="00F10298"/>
    <w:rsid w:val="00F67694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B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34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B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34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mash119</dc:creator>
  <cp:lastModifiedBy>Светлана</cp:lastModifiedBy>
  <cp:revision>2</cp:revision>
  <cp:lastPrinted>2022-02-18T06:07:00Z</cp:lastPrinted>
  <dcterms:created xsi:type="dcterms:W3CDTF">2023-05-28T21:00:00Z</dcterms:created>
  <dcterms:modified xsi:type="dcterms:W3CDTF">2023-05-28T21:00:00Z</dcterms:modified>
</cp:coreProperties>
</file>